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BD4BAA" w:rsidRDefault="00BD4BAA" w:rsidP="00BD4BAA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>PIANO NAZIONALE RIPRESA E RESILIENZA (PNRR) – MISSIONE 6 SALUTE - COMPONENTE 1 INVESTIMENTO 1.2 CASA COME PRIMO LUOGO DI CURA E TELEMEDICINA - SUB INVESTIMENTO 1.2.2 - IMPLEMENTAZIONE CENTRALI OPERATIVE TERRITORIALI-DEVICE.</w:t>
      </w: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935E08" w:rsidRDefault="00935E08" w:rsidP="00935E08">
      <w:pPr>
        <w:pStyle w:val="Titolo"/>
        <w:spacing w:line="360" w:lineRule="auto"/>
        <w:rPr>
          <w:rFonts w:ascii="Garamond" w:hAnsi="Garamond"/>
          <w:sz w:val="24"/>
        </w:rPr>
      </w:pPr>
      <w:r w:rsidRPr="007E199C">
        <w:rPr>
          <w:rFonts w:ascii="Garamond" w:hAnsi="Garamond"/>
          <w:sz w:val="24"/>
        </w:rPr>
        <w:t>FORNITURA DI ACCESSORI PER ANGIOGRAFO CARDIOLOGICO</w:t>
      </w:r>
    </w:p>
    <w:p w:rsidR="00E3681D" w:rsidRPr="00BD4BAA" w:rsidRDefault="00935E08" w:rsidP="00935E08">
      <w:pPr>
        <w:pStyle w:val="Titolo"/>
        <w:spacing w:line="360" w:lineRule="auto"/>
        <w:rPr>
          <w:rFonts w:ascii="Garamond" w:hAnsi="Garamond"/>
          <w:sz w:val="24"/>
        </w:rPr>
      </w:pPr>
      <w:r w:rsidRPr="00597D37">
        <w:rPr>
          <w:rFonts w:ascii="Garamond" w:hAnsi="Garamond"/>
          <w:sz w:val="24"/>
        </w:rPr>
        <w:t xml:space="preserve">CUP </w:t>
      </w:r>
      <w:r w:rsidR="008F3240" w:rsidRPr="008F3240">
        <w:rPr>
          <w:rFonts w:ascii="Garamond" w:hAnsi="Garamond"/>
          <w:sz w:val="24"/>
        </w:rPr>
        <w:t>F24E22000320006</w:t>
      </w:r>
      <w:r w:rsidRPr="007E199C">
        <w:rPr>
          <w:rFonts w:ascii="Garamond" w:hAnsi="Garamond"/>
          <w:sz w:val="24"/>
        </w:rPr>
        <w:t xml:space="preserve"> </w:t>
      </w:r>
      <w:r w:rsidRPr="00597D37">
        <w:rPr>
          <w:rFonts w:ascii="Garamond" w:hAnsi="Garamond"/>
          <w:sz w:val="24"/>
        </w:rPr>
        <w:t xml:space="preserve">- CIG </w:t>
      </w:r>
      <w:r w:rsidR="00B758FB" w:rsidRPr="00B758FB">
        <w:rPr>
          <w:rFonts w:ascii="Garamond" w:hAnsi="Garamond"/>
          <w:sz w:val="24"/>
        </w:rPr>
        <w:t>B30CB15930</w:t>
      </w:r>
      <w:bookmarkStart w:id="0" w:name="_GoBack"/>
      <w:bookmarkEnd w:id="0"/>
    </w:p>
    <w:p w:rsidR="00E3681D" w:rsidRDefault="00E3681D">
      <w:pPr>
        <w:pStyle w:val="Corpotesto"/>
        <w:rPr>
          <w:rFonts w:ascii="Calibri"/>
          <w:b/>
          <w:sz w:val="28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Allegato “Scheda 4 - Acquisto, Leasing, Noleggio di apparecchiature elettriche ed elettroniche utilizzate nel settore sanitario”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6"/>
          <w:footerReference w:type="default" r:id="rId7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0"/>
        <w:gridCol w:w="465"/>
        <w:gridCol w:w="4009"/>
        <w:gridCol w:w="1452"/>
        <w:gridCol w:w="3444"/>
      </w:tblGrid>
      <w:tr w:rsidR="00833217" w:rsidRPr="00833217" w:rsidTr="00525429">
        <w:trPr>
          <w:trHeight w:val="827"/>
        </w:trPr>
        <w:tc>
          <w:tcPr>
            <w:tcW w:w="451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Tempo di svolgimento</w:t>
            </w:r>
          </w:p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26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</w:p>
          <w:p w:rsidR="00833217" w:rsidRPr="00833217" w:rsidRDefault="00833217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1946" w:type="pct"/>
            <w:shd w:val="clear" w:color="auto" w:fill="E6E6E6"/>
            <w:vAlign w:val="center"/>
          </w:tcPr>
          <w:p w:rsidR="00833217" w:rsidRPr="00833217" w:rsidRDefault="00753469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75346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05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Esito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(si/no/non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72" w:type="pct"/>
            <w:shd w:val="clear" w:color="auto" w:fill="E6E6E6"/>
            <w:vAlign w:val="center"/>
          </w:tcPr>
          <w:p w:rsidR="00833217" w:rsidRPr="00833217" w:rsidRDefault="00753469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753469">
              <w:rPr>
                <w:b/>
                <w:sz w:val="18"/>
                <w:szCs w:val="18"/>
              </w:rPr>
              <w:t>Commento (</w:t>
            </w:r>
            <w:proofErr w:type="spellStart"/>
            <w:r w:rsidRPr="00753469">
              <w:rPr>
                <w:b/>
                <w:sz w:val="18"/>
                <w:szCs w:val="18"/>
              </w:rPr>
              <w:t>obbigatorio</w:t>
            </w:r>
            <w:proofErr w:type="spellEnd"/>
            <w:r w:rsidRPr="0075346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525429" w:rsidRPr="00833217" w:rsidTr="00525429">
        <w:trPr>
          <w:trHeight w:val="498"/>
        </w:trPr>
        <w:tc>
          <w:tcPr>
            <w:tcW w:w="451" w:type="pct"/>
            <w:vMerge w:val="restart"/>
            <w:vAlign w:val="center"/>
          </w:tcPr>
          <w:p w:rsidR="00525429" w:rsidRPr="00833217" w:rsidRDefault="00525429" w:rsidP="0052542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Ex-ante</w:t>
            </w: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1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d’istruzione sono comprese istruzioni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che spieghino come ridurre al minimo il consumo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 energia?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774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2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d’istruzione sono comprese istruzioni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che spieghino come ridurre al minimo il consumo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 acqua?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846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3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525429">
              <w:rPr>
                <w:sz w:val="18"/>
                <w:szCs w:val="18"/>
              </w:rPr>
              <w:t>L'offerente rende disponibili le parti di ricambio originali o equivalenti (direttamente o tramite mandatari) per la durata di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vita prevista dell'apparecchiatura, per un periodo di almeno cinque anni oltre al periodo di garanzia?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801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7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4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525429">
              <w:rPr>
                <w:sz w:val="18"/>
                <w:szCs w:val="18"/>
              </w:rPr>
              <w:t>L'offerente fornisce le raccomandazioni per un'adeguata manutenzione del prodotto, comprese informazioni sulle parti di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ricambio che possono essere sostituite, consigli per la pulizia?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1266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5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di istruzioni per gli utenti è illustrato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come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utilizzare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l'apparecchiatura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per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ridurre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al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minimo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l'impatto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ambientale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durante</w:t>
            </w:r>
            <w:r w:rsidRPr="00833217">
              <w:rPr>
                <w:spacing w:val="-4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l'installazione,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l'utilizzo,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il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funzionamento</w:t>
            </w:r>
            <w:r w:rsidRPr="00833217">
              <w:rPr>
                <w:spacing w:val="1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lo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smaltimento/riciclaggio?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921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6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spacing w:line="230" w:lineRule="atLeast"/>
              <w:ind w:left="110" w:right="91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L'offerente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è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regolarmente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iscritto</w:t>
            </w:r>
            <w:r w:rsidRPr="00833217">
              <w:rPr>
                <w:spacing w:val="5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alla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piattaforma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RAEE,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in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qualità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produttore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e/o</w:t>
            </w:r>
            <w:r w:rsidRPr="00833217">
              <w:rPr>
                <w:spacing w:val="-4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distributore?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1149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7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94" w:right="77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Sono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state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fornite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le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informazioni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sulla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presenza nel prodotto o nei prodotti acquistati, in virtù del contratto, di sostanze dell'elenco delle sostanze estremamente problematiche (SVHC) candidate di cui all'articolo 57 del regolamento (CE) n. 1907/2006 (regolamento REACH)?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690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8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tabs>
                <w:tab w:val="left" w:pos="1901"/>
                <w:tab w:val="left" w:pos="3479"/>
              </w:tabs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L'offerente</w:t>
            </w:r>
            <w:r w:rsidRPr="00833217">
              <w:rPr>
                <w:spacing w:val="43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ha</w:t>
            </w:r>
            <w:r w:rsidRPr="00833217">
              <w:rPr>
                <w:spacing w:val="4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fornito</w:t>
            </w:r>
            <w:r w:rsidRPr="00833217">
              <w:rPr>
                <w:spacing w:val="42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la</w:t>
            </w:r>
            <w:r w:rsidRPr="00833217">
              <w:rPr>
                <w:spacing w:val="43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documentazione</w:t>
            </w:r>
            <w:r w:rsidRPr="00833217">
              <w:rPr>
                <w:spacing w:val="44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del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rispetto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dell</w:t>
            </w:r>
            <w:r>
              <w:rPr>
                <w:sz w:val="18"/>
                <w:szCs w:val="18"/>
              </w:rPr>
              <w:t xml:space="preserve">e </w:t>
            </w:r>
            <w:r w:rsidRPr="00833217">
              <w:rPr>
                <w:spacing w:val="-1"/>
                <w:sz w:val="18"/>
                <w:szCs w:val="18"/>
              </w:rPr>
              <w:t>direttive</w:t>
            </w:r>
            <w:r w:rsidRPr="00833217">
              <w:rPr>
                <w:sz w:val="18"/>
                <w:szCs w:val="18"/>
              </w:rPr>
              <w:t>/</w:t>
            </w:r>
            <w:proofErr w:type="spellStart"/>
            <w:r w:rsidRPr="00833217">
              <w:rPr>
                <w:sz w:val="18"/>
                <w:szCs w:val="18"/>
              </w:rPr>
              <w:t>RoHS</w:t>
            </w:r>
            <w:proofErr w:type="spellEnd"/>
            <w:r w:rsidRPr="00833217">
              <w:rPr>
                <w:sz w:val="18"/>
                <w:szCs w:val="18"/>
              </w:rPr>
              <w:t>/ecodesign/compatibilità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Elettromagnetica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anche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 xml:space="preserve">mediante marcatura CE </w:t>
            </w:r>
            <w:r w:rsidRPr="00525429">
              <w:rPr>
                <w:sz w:val="18"/>
                <w:szCs w:val="18"/>
              </w:rPr>
              <w:lastRenderedPageBreak/>
              <w:t xml:space="preserve">qualora questa coprisse il </w:t>
            </w:r>
            <w:proofErr w:type="spellStart"/>
            <w:r w:rsidRPr="00525429">
              <w:rPr>
                <w:sz w:val="18"/>
                <w:szCs w:val="18"/>
              </w:rPr>
              <w:t>requisto</w:t>
            </w:r>
            <w:proofErr w:type="spellEnd"/>
            <w:r w:rsidRPr="00525429">
              <w:rPr>
                <w:sz w:val="18"/>
                <w:szCs w:val="18"/>
              </w:rPr>
              <w:t>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275"/>
        </w:trPr>
        <w:tc>
          <w:tcPr>
            <w:tcW w:w="451" w:type="pct"/>
            <w:vAlign w:val="center"/>
          </w:tcPr>
          <w:p w:rsidR="00525429" w:rsidRPr="00833217" w:rsidRDefault="00525429" w:rsidP="00525429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Ex-post</w:t>
            </w: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43" w:right="1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proofErr w:type="gramStart"/>
            <w:r w:rsidRPr="00833217">
              <w:rPr>
                <w:sz w:val="18"/>
                <w:szCs w:val="18"/>
              </w:rPr>
              <w:t>E'</w:t>
            </w:r>
            <w:proofErr w:type="gramEnd"/>
            <w:r w:rsidRPr="00833217">
              <w:rPr>
                <w:sz w:val="18"/>
                <w:szCs w:val="18"/>
              </w:rPr>
              <w:t xml:space="preserve"> svolta la regolare manutenzione preventiva dell’AEE?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701F92" w:rsidRDefault="00701F92"/>
    <w:sectPr w:rsidR="00701F92">
      <w:headerReference w:type="default" r:id="rId8"/>
      <w:footerReference w:type="default" r:id="rId9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935E08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730885</wp:posOffset>
              </wp:positionH>
              <wp:positionV relativeFrom="page">
                <wp:posOffset>9960610</wp:posOffset>
              </wp:positionV>
              <wp:extent cx="5196205" cy="3879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6205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Allegato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 w:rsidR="00833217" w:rsidRPr="00833217">
                            <w:rPr>
                              <w:i/>
                              <w:sz w:val="20"/>
                            </w:rPr>
                            <w:t>“Scheda 4 - Acquisto, Leasing, Noleggio di apparecchiature elettriche ed elettroniche</w:t>
                          </w:r>
                          <w:r w:rsidR="00525429">
                            <w:rPr>
                              <w:i/>
                              <w:sz w:val="20"/>
                            </w:rPr>
                            <w:t xml:space="preserve"> </w:t>
                          </w:r>
                          <w:r w:rsidR="00525429" w:rsidRPr="00525429">
                            <w:rPr>
                              <w:i/>
                              <w:sz w:val="20"/>
                            </w:rPr>
                            <w:t>utilizzate nel settore sanitario</w:t>
                          </w:r>
                          <w:r w:rsidR="00833217" w:rsidRPr="00833217">
                            <w:rPr>
                              <w:i/>
                              <w:sz w:val="20"/>
                            </w:rPr>
                            <w:t xml:space="preserve"> utilizzate nel settore sanitario”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7.55pt;margin-top:784.3pt;width:409.15pt;height:30.55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PX7rQ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Allegato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 w:rsidR="00833217" w:rsidRPr="00833217">
                      <w:rPr>
                        <w:i/>
                        <w:sz w:val="20"/>
                      </w:rPr>
                      <w:t>“Scheda 4 - Acquisto, Leasing, Noleggio di apparecchiature elettriche ed elettroniche</w:t>
                    </w:r>
                    <w:r w:rsidR="00525429">
                      <w:rPr>
                        <w:i/>
                        <w:sz w:val="20"/>
                      </w:rPr>
                      <w:t xml:space="preserve"> </w:t>
                    </w:r>
                    <w:r w:rsidR="00525429" w:rsidRPr="00525429">
                      <w:rPr>
                        <w:i/>
                        <w:sz w:val="20"/>
                      </w:rPr>
                      <w:t>utilizzate nel settore sanitario</w:t>
                    </w:r>
                    <w:r w:rsidR="00833217" w:rsidRPr="00833217">
                      <w:rPr>
                        <w:i/>
                        <w:sz w:val="20"/>
                      </w:rPr>
                      <w:t xml:space="preserve"> utilizzate nel settore sanitario”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4BDC29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90508"/>
    <w:rsid w:val="005024A0"/>
    <w:rsid w:val="00525429"/>
    <w:rsid w:val="00701F92"/>
    <w:rsid w:val="00753469"/>
    <w:rsid w:val="00833217"/>
    <w:rsid w:val="008F3240"/>
    <w:rsid w:val="00935E08"/>
    <w:rsid w:val="00B758FB"/>
    <w:rsid w:val="00BD4BAA"/>
    <w:rsid w:val="00E3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Verona Giacomo</cp:lastModifiedBy>
  <cp:revision>4</cp:revision>
  <dcterms:created xsi:type="dcterms:W3CDTF">2024-09-13T14:03:00Z</dcterms:created>
  <dcterms:modified xsi:type="dcterms:W3CDTF">2024-09-16T08:11:00Z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